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57805" w14:textId="3AD26307" w:rsidR="00F71A33" w:rsidRPr="003F1667" w:rsidRDefault="00F71A33" w:rsidP="0075074B">
      <w:pPr>
        <w:rPr>
          <w:rFonts w:ascii="Tahoma" w:hAnsi="Tahoma" w:cs="Tahoma"/>
          <w:b/>
        </w:rPr>
      </w:pPr>
      <w:r w:rsidRPr="003F1667">
        <w:rPr>
          <w:rFonts w:ascii="Tahoma" w:hAnsi="Tahoma" w:cs="Tahoma"/>
          <w:b/>
          <w:noProof/>
        </w:rPr>
        <w:t xml:space="preserve">                                               </w:t>
      </w:r>
      <w:r w:rsidRPr="003F1667">
        <w:rPr>
          <w:rFonts w:ascii="Tahoma" w:hAnsi="Tahoma" w:cs="Tahoma"/>
          <w:b/>
          <w:noProof/>
          <w:lang w:eastAsia="tr-TR"/>
        </w:rPr>
        <w:drawing>
          <wp:inline distT="0" distB="0" distL="0" distR="0" wp14:anchorId="57A9A548" wp14:editId="22369479">
            <wp:extent cx="1365885" cy="1371600"/>
            <wp:effectExtent l="0" t="0" r="571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pic:spPr>
                </pic:pic>
              </a:graphicData>
            </a:graphic>
          </wp:inline>
        </w:drawing>
      </w:r>
    </w:p>
    <w:p w14:paraId="72FE1855" w14:textId="77777777" w:rsidR="00F71A33" w:rsidRPr="003F1667" w:rsidRDefault="00F71A33" w:rsidP="0075074B">
      <w:pPr>
        <w:rPr>
          <w:rFonts w:ascii="Tahoma" w:hAnsi="Tahoma" w:cs="Tahoma"/>
          <w:b/>
        </w:rPr>
      </w:pPr>
    </w:p>
    <w:p w14:paraId="0DB0A3F7" w14:textId="7776BC28" w:rsidR="00F71A33" w:rsidRPr="003F1667" w:rsidRDefault="00F71A33" w:rsidP="0075074B">
      <w:pPr>
        <w:rPr>
          <w:rFonts w:ascii="Tahoma" w:hAnsi="Tahoma" w:cs="Tahoma"/>
          <w:b/>
          <w:u w:val="single"/>
        </w:rPr>
      </w:pPr>
      <w:r w:rsidRPr="003F1667">
        <w:rPr>
          <w:rFonts w:ascii="Tahoma" w:hAnsi="Tahoma" w:cs="Tahoma"/>
          <w:b/>
          <w:u w:val="single"/>
        </w:rPr>
        <w:t>Basın Bülteni</w:t>
      </w:r>
      <w:r w:rsidRPr="003F1667">
        <w:rPr>
          <w:rFonts w:ascii="Tahoma" w:hAnsi="Tahoma" w:cs="Tahoma"/>
          <w:b/>
          <w:u w:val="single"/>
        </w:rPr>
        <w:tab/>
      </w:r>
      <w:r w:rsidRPr="003F1667">
        <w:rPr>
          <w:rFonts w:ascii="Tahoma" w:hAnsi="Tahoma" w:cs="Tahoma"/>
          <w:b/>
          <w:u w:val="single"/>
        </w:rPr>
        <w:tab/>
      </w:r>
      <w:r w:rsidRPr="003F1667">
        <w:rPr>
          <w:rFonts w:ascii="Tahoma" w:hAnsi="Tahoma" w:cs="Tahoma"/>
          <w:b/>
          <w:u w:val="single"/>
        </w:rPr>
        <w:tab/>
      </w:r>
      <w:r w:rsidRPr="003F1667">
        <w:rPr>
          <w:rFonts w:ascii="Tahoma" w:hAnsi="Tahoma" w:cs="Tahoma"/>
          <w:b/>
          <w:u w:val="single"/>
        </w:rPr>
        <w:tab/>
      </w:r>
      <w:r w:rsidRPr="003F1667">
        <w:rPr>
          <w:rFonts w:ascii="Tahoma" w:hAnsi="Tahoma" w:cs="Tahoma"/>
          <w:b/>
          <w:u w:val="single"/>
        </w:rPr>
        <w:tab/>
      </w:r>
      <w:r w:rsidRPr="003F1667">
        <w:rPr>
          <w:rFonts w:ascii="Tahoma" w:hAnsi="Tahoma" w:cs="Tahoma"/>
          <w:b/>
          <w:u w:val="single"/>
        </w:rPr>
        <w:tab/>
      </w:r>
      <w:r w:rsidRPr="003F1667">
        <w:rPr>
          <w:rFonts w:ascii="Tahoma" w:hAnsi="Tahoma" w:cs="Tahoma"/>
          <w:b/>
          <w:u w:val="single"/>
        </w:rPr>
        <w:tab/>
        <w:t xml:space="preserve">       </w:t>
      </w:r>
      <w:r w:rsidR="007C4029">
        <w:rPr>
          <w:rFonts w:ascii="Tahoma" w:hAnsi="Tahoma" w:cs="Tahoma"/>
          <w:b/>
          <w:u w:val="single"/>
        </w:rPr>
        <w:t>25</w:t>
      </w:r>
      <w:r w:rsidR="00866BB2" w:rsidRPr="003F1667">
        <w:rPr>
          <w:rFonts w:ascii="Tahoma" w:hAnsi="Tahoma" w:cs="Tahoma"/>
          <w:b/>
          <w:u w:val="single"/>
        </w:rPr>
        <w:t>.0</w:t>
      </w:r>
      <w:r w:rsidR="008D23C9" w:rsidRPr="003F1667">
        <w:rPr>
          <w:rFonts w:ascii="Tahoma" w:hAnsi="Tahoma" w:cs="Tahoma"/>
          <w:b/>
          <w:u w:val="single"/>
        </w:rPr>
        <w:t>6</w:t>
      </w:r>
      <w:r w:rsidR="00866BB2" w:rsidRPr="003F1667">
        <w:rPr>
          <w:rFonts w:ascii="Tahoma" w:hAnsi="Tahoma" w:cs="Tahoma"/>
          <w:b/>
          <w:u w:val="single"/>
        </w:rPr>
        <w:t>.202</w:t>
      </w:r>
      <w:r w:rsidR="008D23C9" w:rsidRPr="003F1667">
        <w:rPr>
          <w:rFonts w:ascii="Tahoma" w:hAnsi="Tahoma" w:cs="Tahoma"/>
          <w:b/>
          <w:u w:val="single"/>
        </w:rPr>
        <w:t>4</w:t>
      </w:r>
    </w:p>
    <w:p w14:paraId="7B1F75B3" w14:textId="77777777" w:rsidR="00FC52C8" w:rsidRPr="003F1667" w:rsidRDefault="00FC52C8" w:rsidP="00FC52C8">
      <w:pPr>
        <w:rPr>
          <w:rFonts w:ascii="Tahoma" w:hAnsi="Tahoma" w:cs="Tahoma"/>
          <w:b/>
        </w:rPr>
      </w:pPr>
    </w:p>
    <w:p w14:paraId="082E7554" w14:textId="77777777" w:rsidR="00085962" w:rsidRPr="003F1667" w:rsidRDefault="00085962" w:rsidP="00085962">
      <w:pPr>
        <w:rPr>
          <w:rFonts w:ascii="Tahoma" w:hAnsi="Tahoma" w:cs="Tahoma"/>
          <w:color w:val="1F497D"/>
        </w:rPr>
      </w:pPr>
    </w:p>
    <w:p w14:paraId="224B8797" w14:textId="6F1A40A1" w:rsidR="000B7CF8" w:rsidRPr="003F1667" w:rsidRDefault="006E2115" w:rsidP="00085962">
      <w:pPr>
        <w:rPr>
          <w:rFonts w:ascii="Tahoma" w:hAnsi="Tahoma" w:cs="Tahoma"/>
          <w:b/>
          <w:bCs/>
        </w:rPr>
      </w:pPr>
      <w:r>
        <w:rPr>
          <w:rFonts w:ascii="Tahoma" w:hAnsi="Tahoma" w:cs="Tahoma"/>
          <w:b/>
          <w:bCs/>
        </w:rPr>
        <w:t>Türkiye’de geliştirilen Pamuk Çeşidi</w:t>
      </w:r>
      <w:r w:rsidR="008D23C9" w:rsidRPr="003F1667">
        <w:rPr>
          <w:rFonts w:ascii="Tahoma" w:hAnsi="Tahoma" w:cs="Tahoma"/>
          <w:b/>
          <w:bCs/>
        </w:rPr>
        <w:t xml:space="preserve"> </w:t>
      </w:r>
      <w:r w:rsidR="00866BB2" w:rsidRPr="003F1667">
        <w:rPr>
          <w:rFonts w:ascii="Tahoma" w:hAnsi="Tahoma" w:cs="Tahoma"/>
          <w:b/>
          <w:bCs/>
        </w:rPr>
        <w:t>AB</w:t>
      </w:r>
      <w:r w:rsidR="008D23C9" w:rsidRPr="003F1667">
        <w:rPr>
          <w:rFonts w:ascii="Tahoma" w:hAnsi="Tahoma" w:cs="Tahoma"/>
          <w:b/>
          <w:bCs/>
        </w:rPr>
        <w:t>D’de</w:t>
      </w:r>
      <w:r w:rsidR="00866BB2" w:rsidRPr="003F1667">
        <w:rPr>
          <w:rFonts w:ascii="Tahoma" w:hAnsi="Tahoma" w:cs="Tahoma"/>
          <w:b/>
          <w:bCs/>
        </w:rPr>
        <w:t xml:space="preserve"> </w:t>
      </w:r>
      <w:r w:rsidR="00195A22" w:rsidRPr="003F1667">
        <w:rPr>
          <w:rFonts w:ascii="Tahoma" w:hAnsi="Tahoma" w:cs="Tahoma"/>
          <w:b/>
          <w:bCs/>
        </w:rPr>
        <w:t>Koruma Altında</w:t>
      </w:r>
    </w:p>
    <w:p w14:paraId="4BA9F190" w14:textId="0FA34A41" w:rsidR="008D23C9" w:rsidRPr="003F1667" w:rsidRDefault="008D23C9" w:rsidP="00085962">
      <w:pPr>
        <w:rPr>
          <w:rFonts w:ascii="Tahoma" w:hAnsi="Tahoma" w:cs="Tahoma"/>
          <w:b/>
          <w:bCs/>
        </w:rPr>
      </w:pPr>
      <w:r w:rsidRPr="003F1667">
        <w:rPr>
          <w:rFonts w:ascii="Tahoma" w:hAnsi="Tahoma" w:cs="Tahoma"/>
          <w:b/>
          <w:bCs/>
        </w:rPr>
        <w:t>MAY Tohum’un Geliştirdiği Pamuk Çeşidi</w:t>
      </w:r>
      <w:r w:rsidR="00DC72D6" w:rsidRPr="003F1667">
        <w:rPr>
          <w:rFonts w:ascii="Tahoma" w:hAnsi="Tahoma" w:cs="Tahoma"/>
          <w:b/>
          <w:bCs/>
        </w:rPr>
        <w:t xml:space="preserve"> </w:t>
      </w:r>
      <w:r w:rsidRPr="003F1667">
        <w:rPr>
          <w:rFonts w:ascii="Tahoma" w:hAnsi="Tahoma" w:cs="Tahoma"/>
          <w:b/>
          <w:bCs/>
        </w:rPr>
        <w:t xml:space="preserve">MAY558 ABD’de </w:t>
      </w:r>
      <w:r w:rsidR="00DC72D6" w:rsidRPr="003F1667">
        <w:rPr>
          <w:rFonts w:ascii="Tahoma" w:hAnsi="Tahoma" w:cs="Tahoma"/>
          <w:b/>
          <w:bCs/>
        </w:rPr>
        <w:t>Koruma Altına Alındı</w:t>
      </w:r>
    </w:p>
    <w:p w14:paraId="0DF8659E" w14:textId="77777777" w:rsidR="00986A39" w:rsidRPr="003F1667" w:rsidRDefault="00986A39" w:rsidP="00085962">
      <w:pPr>
        <w:rPr>
          <w:rFonts w:ascii="Tahoma" w:hAnsi="Tahoma" w:cs="Tahoma"/>
          <w:color w:val="000000" w:themeColor="text1"/>
        </w:rPr>
      </w:pPr>
    </w:p>
    <w:p w14:paraId="0FF16C91" w14:textId="471B8AD9" w:rsidR="008D23C9" w:rsidRPr="000F6B85" w:rsidRDefault="008D23C9" w:rsidP="00085962">
      <w:pPr>
        <w:rPr>
          <w:rFonts w:ascii="Tahoma" w:hAnsi="Tahoma" w:cs="Tahoma"/>
          <w:color w:val="000000" w:themeColor="text1"/>
        </w:rPr>
      </w:pPr>
      <w:r w:rsidRPr="003F1667">
        <w:rPr>
          <w:rFonts w:ascii="Tahoma" w:hAnsi="Tahoma" w:cs="Tahoma"/>
        </w:rPr>
        <w:t>Türkiye’nin önder pamuk tohum ıslahçı</w:t>
      </w:r>
      <w:r w:rsidR="00195A22" w:rsidRPr="003F1667">
        <w:rPr>
          <w:rFonts w:ascii="Tahoma" w:hAnsi="Tahoma" w:cs="Tahoma"/>
        </w:rPr>
        <w:t>sı</w:t>
      </w:r>
      <w:r w:rsidRPr="003F1667">
        <w:rPr>
          <w:rFonts w:ascii="Tahoma" w:hAnsi="Tahoma" w:cs="Tahoma"/>
        </w:rPr>
        <w:t xml:space="preserve"> ve üretici</w:t>
      </w:r>
      <w:r w:rsidR="00195A22" w:rsidRPr="003F1667">
        <w:rPr>
          <w:rFonts w:ascii="Tahoma" w:hAnsi="Tahoma" w:cs="Tahoma"/>
        </w:rPr>
        <w:t>si</w:t>
      </w:r>
      <w:r w:rsidRPr="003F1667">
        <w:rPr>
          <w:rFonts w:ascii="Tahoma" w:hAnsi="Tahoma" w:cs="Tahoma"/>
        </w:rPr>
        <w:t xml:space="preserve"> MAY Tohum</w:t>
      </w:r>
      <w:r w:rsidR="00195A22" w:rsidRPr="003F1667">
        <w:rPr>
          <w:rFonts w:ascii="Tahoma" w:hAnsi="Tahoma" w:cs="Tahoma"/>
        </w:rPr>
        <w:t>’un Türkiye’de</w:t>
      </w:r>
      <w:r w:rsidRPr="003F1667">
        <w:rPr>
          <w:rFonts w:ascii="Tahoma" w:hAnsi="Tahoma" w:cs="Tahoma"/>
        </w:rPr>
        <w:t xml:space="preserve"> </w:t>
      </w:r>
      <w:r w:rsidR="00D100B7" w:rsidRPr="003F1667">
        <w:rPr>
          <w:rFonts w:ascii="Tahoma" w:hAnsi="Tahoma" w:cs="Tahoma"/>
        </w:rPr>
        <w:t>geliştirdiği</w:t>
      </w:r>
      <w:r w:rsidR="00195A22" w:rsidRPr="003F1667">
        <w:rPr>
          <w:rFonts w:ascii="Tahoma" w:hAnsi="Tahoma" w:cs="Tahoma"/>
        </w:rPr>
        <w:t xml:space="preserve"> ve ürettiği </w:t>
      </w:r>
      <w:r w:rsidRPr="003F1667">
        <w:rPr>
          <w:rFonts w:ascii="Tahoma" w:hAnsi="Tahoma" w:cs="Tahoma"/>
        </w:rPr>
        <w:t>MAY558 isimli pamuk çeşidi</w:t>
      </w:r>
      <w:r w:rsidR="00D100B7" w:rsidRPr="003F1667">
        <w:rPr>
          <w:rFonts w:ascii="Tahoma" w:hAnsi="Tahoma" w:cs="Tahoma"/>
        </w:rPr>
        <w:t>,</w:t>
      </w:r>
      <w:r w:rsidR="00195A22" w:rsidRPr="003F1667">
        <w:rPr>
          <w:rFonts w:ascii="Tahoma" w:hAnsi="Tahoma" w:cs="Tahoma"/>
        </w:rPr>
        <w:t xml:space="preserve"> Amerika Birleşik Devletleri’nde koruma altına alındı.</w:t>
      </w:r>
      <w:r w:rsidR="00DC72D6" w:rsidRPr="003F1667">
        <w:rPr>
          <w:rFonts w:ascii="Tahoma" w:hAnsi="Tahoma" w:cs="Tahoma"/>
        </w:rPr>
        <w:t xml:space="preserve"> </w:t>
      </w:r>
      <w:r w:rsidR="007C4029" w:rsidRPr="000F6B85">
        <w:rPr>
          <w:rFonts w:ascii="Tahoma" w:hAnsi="Tahoma" w:cs="Tahoma"/>
          <w:color w:val="000000" w:themeColor="text1"/>
        </w:rPr>
        <w:t>ABD’de GDO’suz pazarda satışına başlanan</w:t>
      </w:r>
      <w:r w:rsidR="000F6B85" w:rsidRPr="000F6B85">
        <w:rPr>
          <w:rFonts w:ascii="Tahoma" w:hAnsi="Tahoma" w:cs="Tahoma"/>
          <w:color w:val="000000" w:themeColor="text1"/>
        </w:rPr>
        <w:t>,</w:t>
      </w:r>
      <w:r w:rsidR="007C4029" w:rsidRPr="000F6B85">
        <w:rPr>
          <w:rFonts w:ascii="Tahoma" w:hAnsi="Tahoma" w:cs="Tahoma"/>
          <w:color w:val="000000" w:themeColor="text1"/>
        </w:rPr>
        <w:t xml:space="preserve"> ü</w:t>
      </w:r>
      <w:r w:rsidR="00877DC2" w:rsidRPr="000F6B85">
        <w:rPr>
          <w:rFonts w:ascii="Tahoma" w:hAnsi="Tahoma" w:cs="Tahoma"/>
          <w:color w:val="000000" w:themeColor="text1"/>
        </w:rPr>
        <w:t>stün</w:t>
      </w:r>
      <w:r w:rsidR="00DC72D6" w:rsidRPr="000F6B85">
        <w:rPr>
          <w:rFonts w:ascii="Tahoma" w:hAnsi="Tahoma" w:cs="Tahoma"/>
          <w:color w:val="000000" w:themeColor="text1"/>
        </w:rPr>
        <w:t xml:space="preserve"> lif kalite değerlerine ve yüksek verim potansiyeline sahip olan MAY558 pamuk çeşid</w:t>
      </w:r>
      <w:r w:rsidR="00D100B7" w:rsidRPr="000F6B85">
        <w:rPr>
          <w:rFonts w:ascii="Tahoma" w:hAnsi="Tahoma" w:cs="Tahoma"/>
          <w:color w:val="000000" w:themeColor="text1"/>
        </w:rPr>
        <w:t>i</w:t>
      </w:r>
      <w:r w:rsidR="000F6B85" w:rsidRPr="000F6B85">
        <w:rPr>
          <w:rFonts w:ascii="Tahoma" w:hAnsi="Tahoma" w:cs="Tahoma"/>
          <w:color w:val="000000" w:themeColor="text1"/>
        </w:rPr>
        <w:t>nin</w:t>
      </w:r>
      <w:r w:rsidR="00D100B7" w:rsidRPr="000F6B85">
        <w:rPr>
          <w:rFonts w:ascii="Tahoma" w:hAnsi="Tahoma" w:cs="Tahoma"/>
          <w:color w:val="000000" w:themeColor="text1"/>
        </w:rPr>
        <w:t xml:space="preserve"> Haziran 2024 yılı itibariyle</w:t>
      </w:r>
      <w:r w:rsidR="00195A22" w:rsidRPr="000F6B85">
        <w:rPr>
          <w:rFonts w:ascii="Tahoma" w:hAnsi="Tahoma" w:cs="Tahoma"/>
          <w:color w:val="000000" w:themeColor="text1"/>
        </w:rPr>
        <w:t xml:space="preserve"> </w:t>
      </w:r>
      <w:r w:rsidR="00DC72D6" w:rsidRPr="000F6B85">
        <w:rPr>
          <w:rFonts w:ascii="Tahoma" w:hAnsi="Tahoma" w:cs="Tahoma"/>
          <w:color w:val="000000" w:themeColor="text1"/>
        </w:rPr>
        <w:t>ı</w:t>
      </w:r>
      <w:r w:rsidR="00195A22" w:rsidRPr="000F6B85">
        <w:rPr>
          <w:rFonts w:ascii="Tahoma" w:hAnsi="Tahoma" w:cs="Tahoma"/>
          <w:color w:val="000000" w:themeColor="text1"/>
        </w:rPr>
        <w:t>slahçı hakları koru</w:t>
      </w:r>
      <w:r w:rsidR="007C4029" w:rsidRPr="000F6B85">
        <w:rPr>
          <w:rFonts w:ascii="Tahoma" w:hAnsi="Tahoma" w:cs="Tahoma"/>
          <w:color w:val="000000" w:themeColor="text1"/>
        </w:rPr>
        <w:t>ma altına alınmıştır.</w:t>
      </w:r>
    </w:p>
    <w:p w14:paraId="216FFB2A" w14:textId="77777777" w:rsidR="00DC72D6" w:rsidRPr="003F1667" w:rsidRDefault="00DC72D6" w:rsidP="00085962">
      <w:pPr>
        <w:rPr>
          <w:rFonts w:ascii="Tahoma" w:hAnsi="Tahoma" w:cs="Tahoma"/>
        </w:rPr>
      </w:pPr>
    </w:p>
    <w:p w14:paraId="598E41F9" w14:textId="481573EC" w:rsidR="00D100B7" w:rsidRPr="003F1667" w:rsidRDefault="00D100B7" w:rsidP="00085962">
      <w:pPr>
        <w:rPr>
          <w:rFonts w:ascii="Tahoma" w:hAnsi="Tahoma" w:cs="Tahoma"/>
        </w:rPr>
      </w:pPr>
      <w:r w:rsidRPr="003F1667">
        <w:rPr>
          <w:rFonts w:ascii="Tahoma" w:hAnsi="Tahoma" w:cs="Tahoma"/>
        </w:rPr>
        <w:t>2008 yılından beri pamuk ıslah faaliyetleri gerçekleştiren MAY Tohum, çiftçilerin, çırçır işletmelerinin ve tekstil profesyonellerinin beklenti ve ihtiyaçlarını karşılayarak, pamuk tohumu sektörüne katma değer yaratabilecek çeşitlerini geliştirmeye odaklanıyor. Gerçekleştirdiği Ar-Ge faaliyetleri neticesinde; adaptasyon kabiliyeti yüksek, kuraklık ve zorlu üretim koşullarına toleranslı, hastalık ve zararlılara karşı dayanımlı, verim potansiyeli ve lif kalite değerleri yüksek çeşitleri pazara sunuyor.</w:t>
      </w:r>
    </w:p>
    <w:p w14:paraId="6060F5A2" w14:textId="77777777" w:rsidR="00D100B7" w:rsidRPr="003F1667" w:rsidRDefault="00D100B7" w:rsidP="00085962">
      <w:pPr>
        <w:rPr>
          <w:rFonts w:ascii="Tahoma" w:hAnsi="Tahoma" w:cs="Tahoma"/>
        </w:rPr>
      </w:pPr>
    </w:p>
    <w:p w14:paraId="3BD95E93" w14:textId="32F2301D" w:rsidR="003F1667" w:rsidRPr="003F1667" w:rsidRDefault="003F1667" w:rsidP="00085962">
      <w:pPr>
        <w:rPr>
          <w:rFonts w:ascii="Tahoma" w:hAnsi="Tahoma" w:cs="Tahoma"/>
          <w:b/>
          <w:bCs/>
        </w:rPr>
      </w:pPr>
      <w:r w:rsidRPr="003F1667">
        <w:rPr>
          <w:rFonts w:ascii="Tahoma" w:hAnsi="Tahoma" w:cs="Tahoma"/>
          <w:b/>
          <w:bCs/>
        </w:rPr>
        <w:t>“Adaptasyon kabiliyeti, hastalık dayanımı, kuraklık gibi stres faktörlerine toleransı ile iyi performans gösteren MAY558, hasatta gösterdiği yüksek verim ve üstün lif kalite değerleriyle üreticilerin beğenisini kazandı.”</w:t>
      </w:r>
    </w:p>
    <w:p w14:paraId="1B32F07D" w14:textId="77777777" w:rsidR="003F1667" w:rsidRPr="003F1667" w:rsidRDefault="003F1667" w:rsidP="00085962">
      <w:pPr>
        <w:rPr>
          <w:rFonts w:ascii="Tahoma" w:hAnsi="Tahoma" w:cs="Tahoma"/>
          <w:b/>
          <w:bCs/>
        </w:rPr>
      </w:pPr>
    </w:p>
    <w:p w14:paraId="4551A4E3" w14:textId="53794C29" w:rsidR="00C045F6" w:rsidRDefault="00DC72D6" w:rsidP="00C045F6">
      <w:pPr>
        <w:rPr>
          <w:rFonts w:ascii="Tahoma" w:hAnsi="Tahoma" w:cs="Tahoma"/>
        </w:rPr>
      </w:pPr>
      <w:r w:rsidRPr="003F1667">
        <w:rPr>
          <w:rFonts w:ascii="Tahoma" w:hAnsi="Tahoma" w:cs="Tahoma"/>
        </w:rPr>
        <w:t xml:space="preserve">Pamuk çeşitleri ve ihracat faaliyetleri ile ilgili detaylı bilgiler veren MAY Tohum Yönetim Kurulu Eş Başkanı Hamdi Çiftçiler, “2008 yılında başladığımız pamuk Ar-Ge çalışmalarımız kısa sürede çok iyi sonuçlar vermeye başladı. TAGEM iş birliği ile geliştirdiğimiz pamuk çeşitlerimiz </w:t>
      </w:r>
      <w:r w:rsidRPr="000F6B85">
        <w:rPr>
          <w:rFonts w:ascii="Tahoma" w:hAnsi="Tahoma" w:cs="Tahoma"/>
          <w:color w:val="000000" w:themeColor="text1"/>
        </w:rPr>
        <w:t xml:space="preserve">MAY455, MAY505 ve MAY344, </w:t>
      </w:r>
      <w:r w:rsidRPr="003F1667">
        <w:rPr>
          <w:rFonts w:ascii="Tahoma" w:hAnsi="Tahoma" w:cs="Tahoma"/>
        </w:rPr>
        <w:t xml:space="preserve">Türkiye pazarındaki başarısının ardından, ABD’de ve AB ülkelerinde de tarla performansı ve lif kalitesiyle beğeni kazandı. </w:t>
      </w:r>
      <w:r w:rsidR="005A66A1" w:rsidRPr="000F6B85">
        <w:rPr>
          <w:rFonts w:ascii="Tahoma" w:hAnsi="Tahoma" w:cs="Tahoma"/>
          <w:color w:val="000000" w:themeColor="text1"/>
        </w:rPr>
        <w:t>Pamuk ıslah çalışmalarımız kapsamında geliştirdiğimiz yeni çeşidimiz MAY558’i</w:t>
      </w:r>
      <w:r w:rsidR="000F6B85" w:rsidRPr="000F6B85">
        <w:rPr>
          <w:rFonts w:ascii="Tahoma" w:hAnsi="Tahoma" w:cs="Tahoma"/>
          <w:color w:val="000000" w:themeColor="text1"/>
        </w:rPr>
        <w:t>n</w:t>
      </w:r>
      <w:r w:rsidR="005A66A1" w:rsidRPr="000F6B85">
        <w:rPr>
          <w:rFonts w:ascii="Tahoma" w:hAnsi="Tahoma" w:cs="Tahoma"/>
          <w:color w:val="000000" w:themeColor="text1"/>
        </w:rPr>
        <w:t xml:space="preserve"> </w:t>
      </w:r>
      <w:r w:rsidR="00D100B7" w:rsidRPr="000F6B85">
        <w:rPr>
          <w:rFonts w:ascii="Tahoma" w:hAnsi="Tahoma" w:cs="Tahoma"/>
          <w:color w:val="000000" w:themeColor="text1"/>
        </w:rPr>
        <w:t>iki</w:t>
      </w:r>
      <w:r w:rsidR="005A66A1" w:rsidRPr="000F6B85">
        <w:rPr>
          <w:rFonts w:ascii="Tahoma" w:hAnsi="Tahoma" w:cs="Tahoma"/>
          <w:color w:val="000000" w:themeColor="text1"/>
        </w:rPr>
        <w:t xml:space="preserve"> yıldır ABD’de </w:t>
      </w:r>
      <w:r w:rsidR="007C4029" w:rsidRPr="000F6B85">
        <w:rPr>
          <w:rFonts w:ascii="Tahoma" w:hAnsi="Tahoma" w:cs="Tahoma"/>
          <w:color w:val="000000" w:themeColor="text1"/>
        </w:rPr>
        <w:t xml:space="preserve">GDO’suz pazarda satışını </w:t>
      </w:r>
      <w:r w:rsidR="005A66A1" w:rsidRPr="000F6B85">
        <w:rPr>
          <w:rFonts w:ascii="Tahoma" w:hAnsi="Tahoma" w:cs="Tahoma"/>
          <w:color w:val="000000" w:themeColor="text1"/>
        </w:rPr>
        <w:t xml:space="preserve">gerçekleştiriyoruz. </w:t>
      </w:r>
      <w:r w:rsidR="000F6B85" w:rsidRPr="000F6B85">
        <w:rPr>
          <w:rFonts w:ascii="Tahoma" w:hAnsi="Tahoma" w:cs="Tahoma"/>
          <w:color w:val="000000" w:themeColor="text1"/>
        </w:rPr>
        <w:t>E</w:t>
      </w:r>
      <w:r w:rsidR="007C4029" w:rsidRPr="000F6B85">
        <w:rPr>
          <w:rFonts w:ascii="Tahoma" w:hAnsi="Tahoma" w:cs="Tahoma"/>
          <w:color w:val="000000" w:themeColor="text1"/>
        </w:rPr>
        <w:t>kildiği bölgelerde</w:t>
      </w:r>
      <w:r w:rsidR="005A66A1" w:rsidRPr="000F6B85">
        <w:rPr>
          <w:rFonts w:ascii="Tahoma" w:hAnsi="Tahoma" w:cs="Tahoma"/>
          <w:color w:val="000000" w:themeColor="text1"/>
        </w:rPr>
        <w:t xml:space="preserve"> adaptasyon kabiliyeti,</w:t>
      </w:r>
      <w:r w:rsidR="00D100B7" w:rsidRPr="000F6B85">
        <w:rPr>
          <w:rFonts w:ascii="Tahoma" w:hAnsi="Tahoma" w:cs="Tahoma"/>
          <w:color w:val="000000" w:themeColor="text1"/>
        </w:rPr>
        <w:t xml:space="preserve"> hastalık dayanımı,</w:t>
      </w:r>
      <w:r w:rsidR="005A66A1" w:rsidRPr="000F6B85">
        <w:rPr>
          <w:rFonts w:ascii="Tahoma" w:hAnsi="Tahoma" w:cs="Tahoma"/>
          <w:color w:val="000000" w:themeColor="text1"/>
        </w:rPr>
        <w:t xml:space="preserve"> kuraklık gibi stres faktörlerine tolerans</w:t>
      </w:r>
      <w:r w:rsidR="00D100B7" w:rsidRPr="000F6B85">
        <w:rPr>
          <w:rFonts w:ascii="Tahoma" w:hAnsi="Tahoma" w:cs="Tahoma"/>
          <w:color w:val="000000" w:themeColor="text1"/>
        </w:rPr>
        <w:t>ı ile iyi performans gösteren MAY558,</w:t>
      </w:r>
      <w:r w:rsidR="005A66A1" w:rsidRPr="000F6B85">
        <w:rPr>
          <w:rFonts w:ascii="Tahoma" w:hAnsi="Tahoma" w:cs="Tahoma"/>
          <w:color w:val="000000" w:themeColor="text1"/>
        </w:rPr>
        <w:t xml:space="preserve"> hasatta gösterdiği yüksek verim ve üstün lif kalite </w:t>
      </w:r>
      <w:r w:rsidR="00E87D1E" w:rsidRPr="000F6B85">
        <w:rPr>
          <w:rFonts w:ascii="Tahoma" w:hAnsi="Tahoma" w:cs="Tahoma"/>
          <w:color w:val="000000" w:themeColor="text1"/>
        </w:rPr>
        <w:t xml:space="preserve">değerleriyle </w:t>
      </w:r>
      <w:r w:rsidR="007C4029" w:rsidRPr="000F6B85">
        <w:rPr>
          <w:rFonts w:ascii="Tahoma" w:hAnsi="Tahoma" w:cs="Tahoma"/>
          <w:color w:val="000000" w:themeColor="text1"/>
        </w:rPr>
        <w:t xml:space="preserve">Amerikalı pamuk </w:t>
      </w:r>
      <w:r w:rsidR="00E87D1E" w:rsidRPr="000F6B85">
        <w:rPr>
          <w:rFonts w:ascii="Tahoma" w:hAnsi="Tahoma" w:cs="Tahoma"/>
          <w:color w:val="000000" w:themeColor="text1"/>
        </w:rPr>
        <w:t>üreticilerin</w:t>
      </w:r>
      <w:r w:rsidR="007C4029" w:rsidRPr="000F6B85">
        <w:rPr>
          <w:rFonts w:ascii="Tahoma" w:hAnsi="Tahoma" w:cs="Tahoma"/>
          <w:color w:val="000000" w:themeColor="text1"/>
        </w:rPr>
        <w:t>in</w:t>
      </w:r>
      <w:r w:rsidR="005A66A1" w:rsidRPr="000F6B85">
        <w:rPr>
          <w:rFonts w:ascii="Tahoma" w:hAnsi="Tahoma" w:cs="Tahoma"/>
          <w:color w:val="000000" w:themeColor="text1"/>
        </w:rPr>
        <w:t xml:space="preserve"> </w:t>
      </w:r>
      <w:r w:rsidR="005A66A1" w:rsidRPr="003F1667">
        <w:rPr>
          <w:rFonts w:ascii="Tahoma" w:hAnsi="Tahoma" w:cs="Tahoma"/>
        </w:rPr>
        <w:t xml:space="preserve">beğenisini kazandı. </w:t>
      </w:r>
      <w:r w:rsidR="00877DC2" w:rsidRPr="003F1667">
        <w:rPr>
          <w:rFonts w:ascii="Tahoma" w:hAnsi="Tahoma" w:cs="Tahoma"/>
        </w:rPr>
        <w:t xml:space="preserve">Bu </w:t>
      </w:r>
      <w:r w:rsidR="00877DC2" w:rsidRPr="003F1667">
        <w:rPr>
          <w:rFonts w:ascii="Tahoma" w:hAnsi="Tahoma" w:cs="Tahoma"/>
        </w:rPr>
        <w:lastRenderedPageBreak/>
        <w:t>süreçte firma olarak biz de ıslahçı haklarının korunması için gerekli çalışmalarımızı tamamladık ve yeni çeşidimiz MAY558 ABD’de koruma altına alındı.</w:t>
      </w:r>
      <w:r w:rsidR="000F6B85">
        <w:rPr>
          <w:rFonts w:ascii="Tahoma" w:hAnsi="Tahoma" w:cs="Tahoma"/>
        </w:rPr>
        <w:t>” Diye konuştu.</w:t>
      </w:r>
      <w:r w:rsidR="00877DC2" w:rsidRPr="003F1667">
        <w:rPr>
          <w:rFonts w:ascii="Tahoma" w:hAnsi="Tahoma" w:cs="Tahoma"/>
        </w:rPr>
        <w:t xml:space="preserve"> </w:t>
      </w:r>
    </w:p>
    <w:p w14:paraId="14153D2A" w14:textId="77777777" w:rsidR="007C4029" w:rsidRPr="003F1667" w:rsidRDefault="007C4029" w:rsidP="00C045F6">
      <w:pPr>
        <w:rPr>
          <w:rFonts w:ascii="Tahoma" w:hAnsi="Tahoma" w:cs="Tahoma"/>
        </w:rPr>
      </w:pPr>
    </w:p>
    <w:p w14:paraId="2E6F570F" w14:textId="5DB008E2" w:rsidR="00C045F6" w:rsidRPr="003F1667" w:rsidRDefault="00C045F6" w:rsidP="00C045F6">
      <w:pPr>
        <w:rPr>
          <w:rFonts w:ascii="Tahoma" w:hAnsi="Tahoma" w:cs="Tahoma"/>
        </w:rPr>
      </w:pPr>
      <w:r w:rsidRPr="003F1667">
        <w:rPr>
          <w:rFonts w:ascii="Tahoma" w:hAnsi="Tahoma" w:cs="Tahoma"/>
        </w:rPr>
        <w:t xml:space="preserve">Hibrit Mısır, Hibrit Ayçiçeği, Pamuk, Tatlı Mısır ve Fasulye türlerinde, uluslararası alanda 200’ün üzerinde tohum çeşitlerinin tescilli olduğunu belirten Çiftçiler, Türkiye’de geliştirdiğimiz nitelikli tohum çeşitlerimizin global pazarlarda dikkat çekmesi ve tercih edilmesi neticesinde ihracat rakamlarının her geçen gün arttığını ifade etti. </w:t>
      </w:r>
    </w:p>
    <w:p w14:paraId="75F546F5" w14:textId="77777777" w:rsidR="00C045F6" w:rsidRPr="003F1667" w:rsidRDefault="00C045F6" w:rsidP="00C045F6">
      <w:pPr>
        <w:rPr>
          <w:rFonts w:ascii="Tahoma" w:hAnsi="Tahoma" w:cs="Tahoma"/>
        </w:rPr>
      </w:pPr>
    </w:p>
    <w:p w14:paraId="3A1281C7" w14:textId="77777777" w:rsidR="00C51884" w:rsidRPr="003F1667" w:rsidRDefault="00C51884" w:rsidP="00C51884">
      <w:pPr>
        <w:rPr>
          <w:rFonts w:ascii="Tahoma" w:hAnsi="Tahoma" w:cs="Tahoma"/>
          <w:b/>
          <w:bCs/>
          <w:i/>
          <w:iCs/>
          <w:color w:val="000000" w:themeColor="text1"/>
        </w:rPr>
      </w:pPr>
      <w:r w:rsidRPr="003F1667">
        <w:rPr>
          <w:rFonts w:ascii="Tahoma" w:hAnsi="Tahoma" w:cs="Tahoma"/>
          <w:b/>
          <w:bCs/>
          <w:i/>
          <w:iCs/>
        </w:rPr>
        <w:t xml:space="preserve">“Gerçekleştirdiğimiz Ar-Ge faaliyetleri sonucunda, </w:t>
      </w:r>
      <w:r w:rsidRPr="003F1667">
        <w:rPr>
          <w:rFonts w:ascii="Tahoma" w:hAnsi="Tahoma" w:cs="Tahoma"/>
          <w:b/>
          <w:bCs/>
          <w:i/>
          <w:iCs/>
          <w:color w:val="000000" w:themeColor="text1"/>
        </w:rPr>
        <w:t>Türkiye’de geliştirilen çeşitlerin ticari ve lisans satışlarının, gelişmiş ülkelerde sınai mülkiyet haklarını alarak ticaret yapma seviyesine gelmiş olmaktan ve global alanda Türkiye tohumculuk sektörüne güvenin artmasına katkı sağlamaktan gurur duyuyoruz”</w:t>
      </w:r>
    </w:p>
    <w:p w14:paraId="23EC44A7" w14:textId="77777777" w:rsidR="00C51884" w:rsidRPr="003F1667" w:rsidRDefault="00C51884" w:rsidP="00C045F6">
      <w:pPr>
        <w:rPr>
          <w:rFonts w:ascii="Tahoma" w:hAnsi="Tahoma" w:cs="Tahoma"/>
        </w:rPr>
      </w:pPr>
    </w:p>
    <w:p w14:paraId="161D79AA" w14:textId="4FBD1570" w:rsidR="00C045F6" w:rsidRPr="003F1667" w:rsidRDefault="00C045F6" w:rsidP="00C045F6">
      <w:pPr>
        <w:rPr>
          <w:rFonts w:ascii="Tahoma" w:hAnsi="Tahoma" w:cs="Tahoma"/>
        </w:rPr>
      </w:pPr>
      <w:r w:rsidRPr="003F1667">
        <w:rPr>
          <w:rFonts w:ascii="Tahoma" w:hAnsi="Tahoma" w:cs="Tahoma"/>
        </w:rPr>
        <w:t xml:space="preserve">Hamdi Çiftçiler, “Gerçekleştirdiğimiz Ar-Ge faaliyetleri sonucunda, </w:t>
      </w:r>
      <w:r w:rsidRPr="003F1667">
        <w:rPr>
          <w:rFonts w:ascii="Tahoma" w:hAnsi="Tahoma" w:cs="Tahoma"/>
          <w:color w:val="000000" w:themeColor="text1"/>
        </w:rPr>
        <w:t>Türkiye’de geliştirilen çeşitlerin ticari ve lisans satışlarının gelişmiş ülkelerde sınai mülkiyet haklarını alarak ticaret yapma seviyesine gelmiş olmaktan ve global alanda Türkiye tohumculuk sektörüne güvenin artmasına katkı sağlamaktan gurur duyuyoruz. MAY Tohum olarak geliştirdiğimiz çeşitler, her yıl, pamuk üretiminin yüksek olduğu hedef ülkelerde tarla performansları ve lif kalite değerleriyle ilgi çekiyor. Katma değerli tohum ve sınai mülkiyet hakkı kullanımı, yani lisanslama satışları ile ülkemizin ihracat potansiyelini geliştirmeye devam ediyoruz.” Diye konuştu.</w:t>
      </w:r>
    </w:p>
    <w:p w14:paraId="57208865" w14:textId="77777777" w:rsidR="00C045F6" w:rsidRPr="003F1667" w:rsidRDefault="00C045F6" w:rsidP="00C045F6">
      <w:pPr>
        <w:rPr>
          <w:rFonts w:ascii="Tahoma" w:hAnsi="Tahoma" w:cs="Tahoma"/>
        </w:rPr>
      </w:pPr>
    </w:p>
    <w:p w14:paraId="338E8EDD" w14:textId="77777777" w:rsidR="00C51884" w:rsidRPr="003F1667" w:rsidRDefault="00C51884" w:rsidP="00C045F6">
      <w:pPr>
        <w:rPr>
          <w:rFonts w:ascii="Tahoma" w:hAnsi="Tahoma" w:cs="Tahoma"/>
        </w:rPr>
      </w:pPr>
    </w:p>
    <w:p w14:paraId="456AD4B7" w14:textId="77777777" w:rsidR="00C045F6" w:rsidRPr="003F1667" w:rsidRDefault="00C045F6" w:rsidP="00085962">
      <w:pPr>
        <w:rPr>
          <w:rFonts w:ascii="Tahoma" w:hAnsi="Tahoma" w:cs="Tahoma"/>
        </w:rPr>
      </w:pPr>
    </w:p>
    <w:p w14:paraId="2F7868FD" w14:textId="77777777" w:rsidR="00C51884" w:rsidRPr="003F1667" w:rsidRDefault="00C51884" w:rsidP="0022350A">
      <w:pPr>
        <w:rPr>
          <w:rFonts w:ascii="Tahoma" w:hAnsi="Tahoma" w:cs="Tahoma"/>
        </w:rPr>
      </w:pPr>
    </w:p>
    <w:p w14:paraId="44C4BA1E" w14:textId="77777777" w:rsidR="00C51884" w:rsidRPr="003F1667" w:rsidRDefault="00C51884" w:rsidP="0022350A">
      <w:pPr>
        <w:rPr>
          <w:rFonts w:ascii="Tahoma" w:hAnsi="Tahoma" w:cs="Tahoma"/>
        </w:rPr>
      </w:pPr>
    </w:p>
    <w:p w14:paraId="63A0343F" w14:textId="77777777" w:rsidR="0022350A" w:rsidRPr="003F1667" w:rsidRDefault="0022350A" w:rsidP="00EF0076">
      <w:pPr>
        <w:rPr>
          <w:rFonts w:ascii="Tahoma" w:hAnsi="Tahoma" w:cs="Tahoma"/>
        </w:rPr>
      </w:pPr>
    </w:p>
    <w:p w14:paraId="1F7B8D7F" w14:textId="77777777" w:rsidR="00A56AA8" w:rsidRPr="003F1667" w:rsidRDefault="00A56AA8" w:rsidP="0075074B">
      <w:pPr>
        <w:rPr>
          <w:rFonts w:ascii="Tahoma" w:hAnsi="Tahoma" w:cs="Tahoma"/>
          <w:b/>
          <w:bCs/>
        </w:rPr>
      </w:pPr>
    </w:p>
    <w:p w14:paraId="2E89FEDF" w14:textId="2D1225FA" w:rsidR="00980269" w:rsidRPr="003F1667" w:rsidRDefault="00980269" w:rsidP="0075074B">
      <w:pPr>
        <w:rPr>
          <w:rFonts w:ascii="Tahoma" w:hAnsi="Tahoma" w:cs="Tahoma"/>
        </w:rPr>
      </w:pPr>
    </w:p>
    <w:sectPr w:rsidR="00980269" w:rsidRPr="003F16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39C"/>
    <w:rsid w:val="0000759E"/>
    <w:rsid w:val="0002439C"/>
    <w:rsid w:val="000264EF"/>
    <w:rsid w:val="00045DE2"/>
    <w:rsid w:val="00085962"/>
    <w:rsid w:val="000B391D"/>
    <w:rsid w:val="000B7CF8"/>
    <w:rsid w:val="000C327B"/>
    <w:rsid w:val="000C44F3"/>
    <w:rsid w:val="000D61C9"/>
    <w:rsid w:val="000F6B85"/>
    <w:rsid w:val="000F745A"/>
    <w:rsid w:val="00136A7B"/>
    <w:rsid w:val="001844C7"/>
    <w:rsid w:val="00195A22"/>
    <w:rsid w:val="0022350A"/>
    <w:rsid w:val="00224448"/>
    <w:rsid w:val="00241E4B"/>
    <w:rsid w:val="00262983"/>
    <w:rsid w:val="00266352"/>
    <w:rsid w:val="002B7926"/>
    <w:rsid w:val="002D1087"/>
    <w:rsid w:val="002D68B3"/>
    <w:rsid w:val="00336DD6"/>
    <w:rsid w:val="00337B4E"/>
    <w:rsid w:val="003413DA"/>
    <w:rsid w:val="00373706"/>
    <w:rsid w:val="003C1C53"/>
    <w:rsid w:val="003E6A32"/>
    <w:rsid w:val="003F1667"/>
    <w:rsid w:val="00412F34"/>
    <w:rsid w:val="0043211C"/>
    <w:rsid w:val="004A12D4"/>
    <w:rsid w:val="004A5B20"/>
    <w:rsid w:val="004C762F"/>
    <w:rsid w:val="005173C7"/>
    <w:rsid w:val="00536367"/>
    <w:rsid w:val="005906BC"/>
    <w:rsid w:val="00593BB3"/>
    <w:rsid w:val="005A66A1"/>
    <w:rsid w:val="00624527"/>
    <w:rsid w:val="0063066D"/>
    <w:rsid w:val="00632F99"/>
    <w:rsid w:val="006A6EA7"/>
    <w:rsid w:val="006A754E"/>
    <w:rsid w:val="006D0CA4"/>
    <w:rsid w:val="006E2115"/>
    <w:rsid w:val="00713DB5"/>
    <w:rsid w:val="0075074B"/>
    <w:rsid w:val="00760BD4"/>
    <w:rsid w:val="00784C65"/>
    <w:rsid w:val="007C4029"/>
    <w:rsid w:val="007E5FA2"/>
    <w:rsid w:val="00802AFB"/>
    <w:rsid w:val="00805E4D"/>
    <w:rsid w:val="00847BE2"/>
    <w:rsid w:val="00847F52"/>
    <w:rsid w:val="00866BB2"/>
    <w:rsid w:val="00871361"/>
    <w:rsid w:val="00877DC2"/>
    <w:rsid w:val="008821C4"/>
    <w:rsid w:val="008A252A"/>
    <w:rsid w:val="008B4C64"/>
    <w:rsid w:val="008D23C9"/>
    <w:rsid w:val="00923304"/>
    <w:rsid w:val="009249CC"/>
    <w:rsid w:val="00925D21"/>
    <w:rsid w:val="00980269"/>
    <w:rsid w:val="00986A39"/>
    <w:rsid w:val="009B538F"/>
    <w:rsid w:val="009B56C0"/>
    <w:rsid w:val="009B5AB6"/>
    <w:rsid w:val="009E00C5"/>
    <w:rsid w:val="009F0C97"/>
    <w:rsid w:val="00A24FA9"/>
    <w:rsid w:val="00A35E0B"/>
    <w:rsid w:val="00A468B8"/>
    <w:rsid w:val="00A56AA8"/>
    <w:rsid w:val="00A75180"/>
    <w:rsid w:val="00A83F87"/>
    <w:rsid w:val="00A94643"/>
    <w:rsid w:val="00B217D1"/>
    <w:rsid w:val="00B43CB0"/>
    <w:rsid w:val="00B742A8"/>
    <w:rsid w:val="00B932DD"/>
    <w:rsid w:val="00BF68A7"/>
    <w:rsid w:val="00C045F6"/>
    <w:rsid w:val="00C23A62"/>
    <w:rsid w:val="00C51884"/>
    <w:rsid w:val="00C72C9D"/>
    <w:rsid w:val="00C80BE1"/>
    <w:rsid w:val="00CB45BC"/>
    <w:rsid w:val="00CF25D3"/>
    <w:rsid w:val="00D100B7"/>
    <w:rsid w:val="00D233DD"/>
    <w:rsid w:val="00D40550"/>
    <w:rsid w:val="00DC72D6"/>
    <w:rsid w:val="00DE127C"/>
    <w:rsid w:val="00DF508E"/>
    <w:rsid w:val="00DF5C81"/>
    <w:rsid w:val="00E026F3"/>
    <w:rsid w:val="00E11C94"/>
    <w:rsid w:val="00E2144D"/>
    <w:rsid w:val="00E52BBE"/>
    <w:rsid w:val="00E818A8"/>
    <w:rsid w:val="00E87D1E"/>
    <w:rsid w:val="00EA0070"/>
    <w:rsid w:val="00EA09BB"/>
    <w:rsid w:val="00EA7B08"/>
    <w:rsid w:val="00EB202E"/>
    <w:rsid w:val="00EB4F5B"/>
    <w:rsid w:val="00EF0076"/>
    <w:rsid w:val="00F33DE8"/>
    <w:rsid w:val="00F42E69"/>
    <w:rsid w:val="00F71A33"/>
    <w:rsid w:val="00FB1678"/>
    <w:rsid w:val="00FB425E"/>
    <w:rsid w:val="00FC52C8"/>
    <w:rsid w:val="00FC6D86"/>
    <w:rsid w:val="00FD0087"/>
    <w:rsid w:val="00FD02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FFADE"/>
  <w15:chartTrackingRefBased/>
  <w15:docId w15:val="{487A0B62-8F10-45B4-91D9-B4A73D8BE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7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136948">
      <w:bodyDiv w:val="1"/>
      <w:marLeft w:val="0"/>
      <w:marRight w:val="0"/>
      <w:marTop w:val="0"/>
      <w:marBottom w:val="0"/>
      <w:divBdr>
        <w:top w:val="none" w:sz="0" w:space="0" w:color="auto"/>
        <w:left w:val="none" w:sz="0" w:space="0" w:color="auto"/>
        <w:bottom w:val="none" w:sz="0" w:space="0" w:color="auto"/>
        <w:right w:val="none" w:sz="0" w:space="0" w:color="auto"/>
      </w:divBdr>
    </w:div>
    <w:div w:id="20302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TBClassification>
  <attrValue xml:space="preserve">Kurum İçi</attrValue>
  <customPropName>Classification</customPropName>
  <timestamp>7.02.2022 15:30:42</timestamp>
  <userName>MAYAGRO\selcan.senol</userName>
  <computerName>MARKA-MAY001.mayagro.com.tr</computerName>
  <guid>{12760c58-1523-4083-8e8f-bdb1a9c1be57}</guid>
</GTBClassification>
</file>

<file path=customXml/itemProps1.xml><?xml version="1.0" encoding="utf-8"?>
<ds:datastoreItem xmlns:ds="http://schemas.openxmlformats.org/officeDocument/2006/customXml" ds:itemID="{6EF02058-DC3E-4FB8-9AC6-1969B1A5D428}">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545</Words>
  <Characters>3111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Selcan Senol</dc:creator>
  <cp:keywords/>
  <dc:description/>
  <cp:lastModifiedBy>Selcan Senol</cp:lastModifiedBy>
  <cp:revision>4</cp:revision>
  <dcterms:created xsi:type="dcterms:W3CDTF">2024-06-25T06:39:00Z</dcterms:created>
  <dcterms:modified xsi:type="dcterms:W3CDTF">2024-06-25T08:34:00Z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Kurum İçi</vt:lpwstr>
  </property>
  <property fmtid="{D5CDD505-2E9C-101B-9397-08002B2CF9AE}" pid="3" name="ClassifiedBy">
    <vt:lpwstr>MAYAGRO\selcan.senol</vt:lpwstr>
  </property>
  <property fmtid="{D5CDD505-2E9C-101B-9397-08002B2CF9AE}" pid="4" name="ClassificationHost">
    <vt:lpwstr>MARKA-MAY001.mayagro.com.tr</vt:lpwstr>
  </property>
  <property fmtid="{D5CDD505-2E9C-101B-9397-08002B2CF9AE}" pid="5" name="ClassificationDate">
    <vt:lpwstr>7.02.2022 15:30:42</vt:lpwstr>
  </property>
  <property fmtid="{D5CDD505-2E9C-101B-9397-08002B2CF9AE}" pid="6" name="ClassificationGUID">
    <vt:lpwstr>{12760c58-1523-4083-8e8f-bdb1a9c1be57}</vt:lpwstr>
  </property>
</Properties>
</file>